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DB5" w:rsidRPr="002D51D9" w:rsidRDefault="00260DB5" w:rsidP="002D51D9">
      <w:pPr>
        <w:jc w:val="center"/>
        <w:rPr>
          <w:rFonts w:ascii="Times New Roman" w:hAnsi="Times New Roman" w:cs="Times New Roman"/>
          <w:b/>
          <w:bCs/>
          <w:sz w:val="40"/>
          <w:szCs w:val="40"/>
          <w:u w:val="single"/>
          <w:lang w:val="fr-BE"/>
        </w:rPr>
      </w:pPr>
      <w:bookmarkStart w:id="0" w:name="_GoBack"/>
      <w:bookmarkEnd w:id="0"/>
      <w:r w:rsidRPr="00163AF1">
        <w:rPr>
          <w:rFonts w:ascii="Times New Roman" w:hAnsi="Times New Roman" w:cs="Times New Roman"/>
          <w:b/>
          <w:bCs/>
          <w:sz w:val="40"/>
          <w:szCs w:val="40"/>
          <w:u w:val="single"/>
          <w:lang w:val="fr-BE"/>
        </w:rPr>
        <w:t>Soirée de prière pour les vocations – 25.04.2015</w:t>
      </w:r>
    </w:p>
    <w:p w:rsidR="00260DB5" w:rsidRDefault="00260DB5" w:rsidP="00691AAB">
      <w:pPr>
        <w:jc w:val="both"/>
        <w:rPr>
          <w:rFonts w:ascii="Times New Roman" w:hAnsi="Times New Roman" w:cs="Times New Roman"/>
          <w:sz w:val="24"/>
          <w:szCs w:val="24"/>
          <w:lang w:val="fr-BE"/>
        </w:rPr>
      </w:pPr>
      <w:r w:rsidRPr="00163AF1">
        <w:rPr>
          <w:rFonts w:ascii="Times New Roman" w:hAnsi="Times New Roman" w:cs="Times New Roman"/>
          <w:sz w:val="24"/>
          <w:szCs w:val="24"/>
          <w:lang w:val="fr-BE"/>
        </w:rPr>
        <w:t>Nous sommes deux sœurs ermites, Sœur Mar</w:t>
      </w:r>
      <w:r>
        <w:rPr>
          <w:rFonts w:ascii="Times New Roman" w:hAnsi="Times New Roman" w:cs="Times New Roman"/>
          <w:sz w:val="24"/>
          <w:szCs w:val="24"/>
          <w:lang w:val="fr-BE"/>
        </w:rPr>
        <w:t>ie Claire et Sœur Anne, rattachées à la famille spirituelle des fraternités de Jérusalem. Nous vivons</w:t>
      </w:r>
      <w:r w:rsidRPr="00163AF1">
        <w:rPr>
          <w:rFonts w:ascii="Times New Roman" w:hAnsi="Times New Roman" w:cs="Times New Roman"/>
          <w:sz w:val="24"/>
          <w:szCs w:val="24"/>
          <w:lang w:val="fr-BE"/>
        </w:rPr>
        <w:t xml:space="preserve"> </w:t>
      </w:r>
      <w:r>
        <w:rPr>
          <w:rFonts w:ascii="Times New Roman" w:hAnsi="Times New Roman" w:cs="Times New Roman"/>
          <w:sz w:val="24"/>
          <w:szCs w:val="24"/>
          <w:lang w:val="fr-BE"/>
        </w:rPr>
        <w:t xml:space="preserve">en ermitage </w:t>
      </w:r>
      <w:r w:rsidRPr="00163AF1">
        <w:rPr>
          <w:rFonts w:ascii="Times New Roman" w:hAnsi="Times New Roman" w:cs="Times New Roman"/>
          <w:sz w:val="24"/>
          <w:szCs w:val="24"/>
          <w:lang w:val="fr-BE"/>
        </w:rPr>
        <w:t xml:space="preserve">à Notre Dame de la Résurrection, lieu de silence </w:t>
      </w:r>
      <w:r>
        <w:rPr>
          <w:rFonts w:ascii="Times New Roman" w:hAnsi="Times New Roman" w:cs="Times New Roman"/>
          <w:sz w:val="24"/>
          <w:szCs w:val="24"/>
          <w:lang w:val="fr-BE"/>
        </w:rPr>
        <w:t>et de solitude, à quelques kilomètres de Caylus.</w:t>
      </w:r>
    </w:p>
    <w:p w:rsidR="00260DB5" w:rsidRDefault="00260DB5" w:rsidP="00691AAB">
      <w:pPr>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Christ est ressuscité ! </w:t>
      </w:r>
      <w:proofErr w:type="spellStart"/>
      <w:r>
        <w:rPr>
          <w:rFonts w:ascii="Times New Roman" w:hAnsi="Times New Roman" w:cs="Times New Roman"/>
          <w:sz w:val="24"/>
          <w:szCs w:val="24"/>
          <w:lang w:val="fr-BE"/>
        </w:rPr>
        <w:t>Permettez nous</w:t>
      </w:r>
      <w:proofErr w:type="spellEnd"/>
      <w:r>
        <w:rPr>
          <w:rFonts w:ascii="Times New Roman" w:hAnsi="Times New Roman" w:cs="Times New Roman"/>
          <w:sz w:val="24"/>
          <w:szCs w:val="24"/>
          <w:lang w:val="fr-BE"/>
        </w:rPr>
        <w:t xml:space="preserve"> de vous saluer, en ce temps pascal, par ces mots qui rejoignent la belle tradition de nos frères de l’Eglise d’Orient,</w:t>
      </w:r>
      <w:r w:rsidRPr="00163AF1">
        <w:rPr>
          <w:rFonts w:ascii="Times New Roman" w:hAnsi="Times New Roman" w:cs="Times New Roman"/>
          <w:sz w:val="24"/>
          <w:szCs w:val="24"/>
          <w:lang w:val="fr-BE"/>
        </w:rPr>
        <w:t xml:space="preserve"> </w:t>
      </w:r>
      <w:r>
        <w:rPr>
          <w:rFonts w:ascii="Times New Roman" w:hAnsi="Times New Roman" w:cs="Times New Roman"/>
          <w:sz w:val="24"/>
          <w:szCs w:val="24"/>
          <w:lang w:val="fr-BE"/>
        </w:rPr>
        <w:t xml:space="preserve">où chacun se dit «  frère » par la Résurrection du Seigneur. </w:t>
      </w:r>
    </w:p>
    <w:p w:rsidR="00260DB5" w:rsidRPr="00163AF1" w:rsidRDefault="00260DB5" w:rsidP="00691AAB">
      <w:pPr>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En cette soirée de prière pour les vocations, nous voulons témoigner, avec toutes les  personnes consacrées, de la force de la Parole de Dieu, qui nous appelle à suivre le Christ, et remercier le frère qui, dans le respect de notre vocation d’ermite, nous a proposé de lire ces quelques lignes. </w:t>
      </w:r>
    </w:p>
    <w:p w:rsidR="00260DB5" w:rsidRDefault="00260DB5" w:rsidP="00691AAB">
      <w:pPr>
        <w:jc w:val="both"/>
        <w:rPr>
          <w:rFonts w:ascii="Times New Roman" w:hAnsi="Times New Roman" w:cs="Times New Roman"/>
          <w:sz w:val="24"/>
          <w:szCs w:val="24"/>
          <w:lang w:val="fr-BE"/>
        </w:rPr>
      </w:pPr>
      <w:r w:rsidRPr="00F16BE8">
        <w:rPr>
          <w:rFonts w:ascii="Times New Roman" w:hAnsi="Times New Roman" w:cs="Times New Roman"/>
          <w:sz w:val="24"/>
          <w:szCs w:val="24"/>
          <w:u w:val="single"/>
          <w:lang w:val="fr-BE"/>
        </w:rPr>
        <w:t>Témoigner de la force de la Parole</w:t>
      </w:r>
      <w:r>
        <w:rPr>
          <w:rFonts w:ascii="Times New Roman" w:hAnsi="Times New Roman" w:cs="Times New Roman"/>
          <w:sz w:val="24"/>
          <w:szCs w:val="24"/>
          <w:lang w:val="fr-BE"/>
        </w:rPr>
        <w:t> :</w:t>
      </w:r>
    </w:p>
    <w:p w:rsidR="00260DB5" w:rsidRDefault="00260DB5" w:rsidP="00691AAB">
      <w:pPr>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Dieu n’a qu’une soif, celle de rencontrer vraiment chacun de nous, comme nous sommes, au plus profond de nous-mêmes. Chaque rencontre porte un appel, ouvre à un engagement, et donne une mission. Pour nous deux, dans la diversité de nos parcours, nous avons été appelées à une vie toute donnée à la prière, dans une petite laure, </w:t>
      </w:r>
      <w:r w:rsidRPr="00163AF1">
        <w:rPr>
          <w:rFonts w:ascii="Times New Roman" w:hAnsi="Times New Roman" w:cs="Times New Roman"/>
          <w:sz w:val="24"/>
          <w:szCs w:val="24"/>
          <w:lang w:val="fr-BE"/>
        </w:rPr>
        <w:t>groupement d’ermites</w:t>
      </w:r>
      <w:r>
        <w:rPr>
          <w:rFonts w:ascii="Times New Roman" w:hAnsi="Times New Roman" w:cs="Times New Roman"/>
          <w:sz w:val="24"/>
          <w:szCs w:val="24"/>
          <w:lang w:val="fr-BE"/>
        </w:rPr>
        <w:t>,</w:t>
      </w:r>
      <w:r w:rsidRPr="00163AF1">
        <w:rPr>
          <w:rFonts w:ascii="Times New Roman" w:hAnsi="Times New Roman" w:cs="Times New Roman"/>
          <w:sz w:val="24"/>
          <w:szCs w:val="24"/>
          <w:lang w:val="fr-BE"/>
        </w:rPr>
        <w:t xml:space="preserve"> rassemblées par une spiritualité commune, </w:t>
      </w:r>
      <w:r>
        <w:rPr>
          <w:rFonts w:ascii="Times New Roman" w:hAnsi="Times New Roman" w:cs="Times New Roman"/>
          <w:sz w:val="24"/>
          <w:szCs w:val="24"/>
          <w:lang w:val="fr-BE"/>
        </w:rPr>
        <w:t>sur les traces des premiers pères du désert.</w:t>
      </w:r>
    </w:p>
    <w:p w:rsidR="00260DB5" w:rsidRPr="00163AF1" w:rsidRDefault="00260DB5" w:rsidP="00691AAB">
      <w:pPr>
        <w:jc w:val="both"/>
        <w:rPr>
          <w:rFonts w:ascii="Times New Roman" w:hAnsi="Times New Roman" w:cs="Times New Roman"/>
          <w:sz w:val="24"/>
          <w:szCs w:val="24"/>
          <w:lang w:val="fr-BE"/>
        </w:rPr>
      </w:pPr>
      <w:r>
        <w:rPr>
          <w:rFonts w:ascii="Times New Roman" w:hAnsi="Times New Roman" w:cs="Times New Roman"/>
          <w:sz w:val="24"/>
          <w:szCs w:val="24"/>
          <w:lang w:val="fr-BE"/>
        </w:rPr>
        <w:t>Comme les premiers ermites, n</w:t>
      </w:r>
      <w:r w:rsidRPr="00163AF1">
        <w:rPr>
          <w:rFonts w:ascii="Times New Roman" w:hAnsi="Times New Roman" w:cs="Times New Roman"/>
          <w:sz w:val="24"/>
          <w:szCs w:val="24"/>
          <w:lang w:val="fr-BE"/>
        </w:rPr>
        <w:t xml:space="preserve">ous </w:t>
      </w:r>
      <w:r>
        <w:rPr>
          <w:rFonts w:ascii="Times New Roman" w:hAnsi="Times New Roman" w:cs="Times New Roman"/>
          <w:sz w:val="24"/>
          <w:szCs w:val="24"/>
          <w:lang w:val="fr-BE"/>
        </w:rPr>
        <w:t>avons reçu la mission d’accueillir, dans nos</w:t>
      </w:r>
      <w:r w:rsidRPr="00163AF1">
        <w:rPr>
          <w:rFonts w:ascii="Times New Roman" w:hAnsi="Times New Roman" w:cs="Times New Roman"/>
          <w:sz w:val="24"/>
          <w:szCs w:val="24"/>
          <w:lang w:val="fr-BE"/>
        </w:rPr>
        <w:t xml:space="preserve"> ermitage</w:t>
      </w:r>
      <w:r>
        <w:rPr>
          <w:rFonts w:ascii="Times New Roman" w:hAnsi="Times New Roman" w:cs="Times New Roman"/>
          <w:sz w:val="24"/>
          <w:szCs w:val="24"/>
          <w:lang w:val="fr-BE"/>
        </w:rPr>
        <w:t>s, l</w:t>
      </w:r>
      <w:r w:rsidRPr="00163AF1">
        <w:rPr>
          <w:rFonts w:ascii="Times New Roman" w:hAnsi="Times New Roman" w:cs="Times New Roman"/>
          <w:sz w:val="24"/>
          <w:szCs w:val="24"/>
          <w:lang w:val="fr-BE"/>
        </w:rPr>
        <w:t xml:space="preserve">es chrétiens, en quête de silence et de solitude, qui </w:t>
      </w:r>
      <w:r>
        <w:rPr>
          <w:rFonts w:ascii="Times New Roman" w:hAnsi="Times New Roman" w:cs="Times New Roman"/>
          <w:sz w:val="24"/>
          <w:szCs w:val="24"/>
          <w:lang w:val="fr-BE"/>
        </w:rPr>
        <w:t>sont appelés, pour un temps, à partager notre cadre de vie, par une prière prolongée.</w:t>
      </w:r>
      <w:r w:rsidRPr="00163AF1">
        <w:rPr>
          <w:rFonts w:ascii="Times New Roman" w:hAnsi="Times New Roman" w:cs="Times New Roman"/>
          <w:sz w:val="24"/>
          <w:szCs w:val="24"/>
          <w:lang w:val="fr-BE"/>
        </w:rPr>
        <w:t xml:space="preserve"> </w:t>
      </w:r>
    </w:p>
    <w:p w:rsidR="00260DB5" w:rsidRDefault="00260DB5" w:rsidP="00691AAB">
      <w:pPr>
        <w:jc w:val="both"/>
        <w:rPr>
          <w:rFonts w:ascii="Times New Roman" w:hAnsi="Times New Roman" w:cs="Times New Roman"/>
          <w:sz w:val="24"/>
          <w:szCs w:val="24"/>
          <w:lang w:val="fr-BE"/>
        </w:rPr>
      </w:pPr>
      <w:r>
        <w:rPr>
          <w:rFonts w:ascii="Times New Roman" w:hAnsi="Times New Roman" w:cs="Times New Roman"/>
          <w:sz w:val="24"/>
          <w:szCs w:val="24"/>
          <w:lang w:val="fr-BE"/>
        </w:rPr>
        <w:t>En</w:t>
      </w:r>
      <w:r w:rsidRPr="00163AF1">
        <w:rPr>
          <w:rFonts w:ascii="Times New Roman" w:hAnsi="Times New Roman" w:cs="Times New Roman"/>
          <w:sz w:val="24"/>
          <w:szCs w:val="24"/>
          <w:lang w:val="fr-BE"/>
        </w:rPr>
        <w:t xml:space="preserve"> 1984</w:t>
      </w:r>
      <w:r>
        <w:rPr>
          <w:rFonts w:ascii="Times New Roman" w:hAnsi="Times New Roman" w:cs="Times New Roman"/>
          <w:sz w:val="24"/>
          <w:szCs w:val="24"/>
          <w:lang w:val="fr-BE"/>
        </w:rPr>
        <w:t xml:space="preserve">, après dix ans en Algérie, comme Petite Sœur des fraternités du P. de Foucault, </w:t>
      </w:r>
      <w:r w:rsidRPr="00163AF1">
        <w:rPr>
          <w:rFonts w:ascii="Times New Roman" w:hAnsi="Times New Roman" w:cs="Times New Roman"/>
          <w:sz w:val="24"/>
          <w:szCs w:val="24"/>
          <w:lang w:val="fr-BE"/>
        </w:rPr>
        <w:t>Sœur Marie Claire a fondé ce lieu</w:t>
      </w:r>
      <w:r>
        <w:rPr>
          <w:rFonts w:ascii="Times New Roman" w:hAnsi="Times New Roman" w:cs="Times New Roman"/>
          <w:sz w:val="24"/>
          <w:szCs w:val="24"/>
          <w:lang w:val="fr-BE"/>
        </w:rPr>
        <w:t>,</w:t>
      </w:r>
      <w:r w:rsidRPr="00163AF1">
        <w:rPr>
          <w:rFonts w:ascii="Times New Roman" w:hAnsi="Times New Roman" w:cs="Times New Roman"/>
          <w:sz w:val="24"/>
          <w:szCs w:val="24"/>
          <w:lang w:val="fr-BE"/>
        </w:rPr>
        <w:t xml:space="preserve"> et  quelques années plus tard</w:t>
      </w:r>
      <w:r>
        <w:rPr>
          <w:rFonts w:ascii="Times New Roman" w:hAnsi="Times New Roman" w:cs="Times New Roman"/>
          <w:sz w:val="24"/>
          <w:szCs w:val="24"/>
          <w:lang w:val="fr-BE"/>
        </w:rPr>
        <w:t>,</w:t>
      </w:r>
      <w:r w:rsidRPr="00163AF1">
        <w:rPr>
          <w:rFonts w:ascii="Times New Roman" w:hAnsi="Times New Roman" w:cs="Times New Roman"/>
          <w:sz w:val="24"/>
          <w:szCs w:val="24"/>
          <w:lang w:val="fr-BE"/>
        </w:rPr>
        <w:t xml:space="preserve"> elle s’est engagée </w:t>
      </w:r>
      <w:r>
        <w:rPr>
          <w:rFonts w:ascii="Times New Roman" w:hAnsi="Times New Roman" w:cs="Times New Roman"/>
          <w:sz w:val="24"/>
          <w:szCs w:val="24"/>
          <w:lang w:val="fr-BE"/>
        </w:rPr>
        <w:t xml:space="preserve">définitivement </w:t>
      </w:r>
      <w:r w:rsidRPr="00163AF1">
        <w:rPr>
          <w:rFonts w:ascii="Times New Roman" w:hAnsi="Times New Roman" w:cs="Times New Roman"/>
          <w:sz w:val="24"/>
          <w:szCs w:val="24"/>
          <w:lang w:val="fr-BE"/>
        </w:rPr>
        <w:t>au désert par la consécration d’ermite</w:t>
      </w:r>
      <w:r>
        <w:rPr>
          <w:rFonts w:ascii="Times New Roman" w:hAnsi="Times New Roman" w:cs="Times New Roman"/>
          <w:sz w:val="24"/>
          <w:szCs w:val="24"/>
          <w:lang w:val="fr-BE"/>
        </w:rPr>
        <w:t>.</w:t>
      </w:r>
      <w:r w:rsidRPr="00163AF1">
        <w:rPr>
          <w:rFonts w:ascii="Times New Roman" w:hAnsi="Times New Roman" w:cs="Times New Roman"/>
          <w:sz w:val="24"/>
          <w:szCs w:val="24"/>
          <w:lang w:val="fr-BE"/>
        </w:rPr>
        <w:t xml:space="preserve"> Il y a 4 ans, Sœur Anne</w:t>
      </w:r>
      <w:r>
        <w:rPr>
          <w:rFonts w:ascii="Times New Roman" w:hAnsi="Times New Roman" w:cs="Times New Roman"/>
          <w:sz w:val="24"/>
          <w:szCs w:val="24"/>
          <w:lang w:val="fr-BE"/>
        </w:rPr>
        <w:t>, après une vie au service  des jeunes et des malades,</w:t>
      </w:r>
      <w:r w:rsidRPr="00163AF1">
        <w:rPr>
          <w:rFonts w:ascii="Times New Roman" w:hAnsi="Times New Roman" w:cs="Times New Roman"/>
          <w:sz w:val="24"/>
          <w:szCs w:val="24"/>
          <w:lang w:val="fr-BE"/>
        </w:rPr>
        <w:t xml:space="preserve"> est arrivée aux ermitages, quittant la Belgique et ses engagements, pour vivre l’appel du Seigneur à une vie érémitique. </w:t>
      </w:r>
    </w:p>
    <w:p w:rsidR="00260DB5" w:rsidRPr="00163AF1" w:rsidRDefault="00260DB5" w:rsidP="00691AAB">
      <w:pPr>
        <w:jc w:val="both"/>
        <w:rPr>
          <w:rFonts w:ascii="Times New Roman" w:hAnsi="Times New Roman" w:cs="Times New Roman"/>
          <w:sz w:val="24"/>
          <w:szCs w:val="24"/>
          <w:lang w:val="fr-BE"/>
        </w:rPr>
      </w:pPr>
      <w:r w:rsidRPr="00163AF1">
        <w:rPr>
          <w:rFonts w:ascii="Times New Roman" w:hAnsi="Times New Roman" w:cs="Times New Roman"/>
          <w:sz w:val="24"/>
          <w:szCs w:val="24"/>
          <w:lang w:val="fr-BE"/>
        </w:rPr>
        <w:t xml:space="preserve">Toutes deux en solidarité avec les hommes et les femmes de notre temps, nous travaillons à mi-temps. </w:t>
      </w:r>
    </w:p>
    <w:p w:rsidR="00260DB5" w:rsidRPr="00163AF1" w:rsidRDefault="00260DB5" w:rsidP="00691AAB">
      <w:pPr>
        <w:spacing w:after="0"/>
        <w:rPr>
          <w:lang w:val="fr-BE"/>
        </w:rPr>
        <w:sectPr w:rsidR="00260DB5" w:rsidRPr="00163AF1" w:rsidSect="00691AAB">
          <w:headerReference w:type="default" r:id="rId8"/>
          <w:pgSz w:w="11906" w:h="16838"/>
          <w:pgMar w:top="1417" w:right="1080" w:bottom="1417" w:left="1080" w:header="708" w:footer="708" w:gutter="0"/>
          <w:cols w:space="708"/>
          <w:docGrid w:linePitch="360"/>
        </w:sectPr>
      </w:pPr>
    </w:p>
    <w:p w:rsidR="00260DB5" w:rsidRDefault="00260DB5" w:rsidP="005F690A">
      <w:pPr>
        <w:ind w:left="360"/>
        <w:jc w:val="both"/>
        <w:rPr>
          <w:rFonts w:ascii="Times New Roman" w:hAnsi="Times New Roman" w:cs="Times New Roman"/>
          <w:sz w:val="24"/>
          <w:szCs w:val="24"/>
          <w:lang w:val="fr-BE"/>
        </w:rPr>
      </w:pPr>
      <w:r w:rsidRPr="002D51D9">
        <w:rPr>
          <w:rFonts w:ascii="Times New Roman" w:hAnsi="Times New Roman" w:cs="Times New Roman"/>
          <w:sz w:val="24"/>
          <w:szCs w:val="24"/>
          <w:u w:val="single"/>
          <w:lang w:val="fr-BE"/>
        </w:rPr>
        <w:lastRenderedPageBreak/>
        <w:t>Un appel</w:t>
      </w:r>
      <w:r>
        <w:rPr>
          <w:rFonts w:ascii="Times New Roman" w:hAnsi="Times New Roman" w:cs="Times New Roman"/>
          <w:sz w:val="24"/>
          <w:szCs w:val="24"/>
          <w:lang w:val="fr-BE"/>
        </w:rPr>
        <w:t> :</w:t>
      </w:r>
    </w:p>
    <w:p w:rsidR="00260DB5" w:rsidRDefault="00260DB5" w:rsidP="005F690A">
      <w:pPr>
        <w:ind w:left="36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  Je vais te conduire au désert et je parlerai à ton cœur » Os 2,13. C’est ainsi que le prophète Osée exprime le désir infini de Dieu d’attirer à Lui son peuple, qui depuis toujours lui appartient. C’est aussi par ces paroles d’une infinie tendresse, que le Seigneur nous a appelées, un jour. Cet appel vient de Dieu.</w:t>
      </w:r>
    </w:p>
    <w:p w:rsidR="00260DB5" w:rsidRDefault="00260DB5" w:rsidP="00690694">
      <w:pPr>
        <w:ind w:left="360"/>
        <w:jc w:val="both"/>
        <w:rPr>
          <w:rFonts w:ascii="Times New Roman" w:hAnsi="Times New Roman" w:cs="Times New Roman"/>
          <w:sz w:val="24"/>
          <w:szCs w:val="24"/>
          <w:lang w:val="fr-BE"/>
        </w:rPr>
      </w:pPr>
      <w:r>
        <w:rPr>
          <w:rFonts w:ascii="Times New Roman" w:hAnsi="Times New Roman" w:cs="Times New Roman"/>
          <w:sz w:val="24"/>
          <w:szCs w:val="24"/>
          <w:lang w:val="fr-BE"/>
        </w:rPr>
        <w:t>Pourquoi nous ? «  Jésus appelle à lui ceux qu’il voulait »</w:t>
      </w:r>
      <w:r w:rsidRPr="00FF2DF0">
        <w:rPr>
          <w:rFonts w:ascii="Times New Roman" w:hAnsi="Times New Roman" w:cs="Times New Roman"/>
          <w:sz w:val="24"/>
          <w:szCs w:val="24"/>
          <w:lang w:val="fr-BE"/>
        </w:rPr>
        <w:t xml:space="preserve"> </w:t>
      </w:r>
      <w:r>
        <w:rPr>
          <w:rFonts w:ascii="Times New Roman" w:hAnsi="Times New Roman" w:cs="Times New Roman"/>
          <w:sz w:val="24"/>
          <w:szCs w:val="24"/>
          <w:lang w:val="fr-BE"/>
        </w:rPr>
        <w:t xml:space="preserve">Mc 3,13, nous dit l’Evangile. Dieu nous appelle, cela ne nous suffirait- il pas ?  Alors timidement, nous nous sommes mises en marche avec lui. </w:t>
      </w:r>
      <w:r w:rsidRPr="002D51D9">
        <w:rPr>
          <w:rFonts w:ascii="Times New Roman" w:hAnsi="Times New Roman" w:cs="Times New Roman"/>
          <w:b/>
          <w:bCs/>
          <w:sz w:val="24"/>
          <w:szCs w:val="24"/>
          <w:lang w:val="fr-BE"/>
        </w:rPr>
        <w:t>On ne s’installe</w:t>
      </w:r>
      <w:r>
        <w:rPr>
          <w:rFonts w:ascii="Times New Roman" w:hAnsi="Times New Roman" w:cs="Times New Roman"/>
          <w:sz w:val="24"/>
          <w:szCs w:val="24"/>
          <w:lang w:val="fr-BE"/>
        </w:rPr>
        <w:t xml:space="preserve"> </w:t>
      </w:r>
      <w:r w:rsidRPr="002D51D9">
        <w:rPr>
          <w:rFonts w:ascii="Times New Roman" w:hAnsi="Times New Roman" w:cs="Times New Roman"/>
          <w:b/>
          <w:bCs/>
          <w:sz w:val="24"/>
          <w:szCs w:val="24"/>
          <w:lang w:val="fr-BE"/>
        </w:rPr>
        <w:t>jamais avec Jésus</w:t>
      </w:r>
      <w:r>
        <w:rPr>
          <w:rFonts w:ascii="Times New Roman" w:hAnsi="Times New Roman" w:cs="Times New Roman"/>
          <w:sz w:val="24"/>
          <w:szCs w:val="24"/>
          <w:lang w:val="fr-BE"/>
        </w:rPr>
        <w:t xml:space="preserve"> ! Nous sommes des êtres de désert, creusant et partageant les sources d’eau vives : Sa Parole. </w:t>
      </w:r>
    </w:p>
    <w:p w:rsidR="00260DB5" w:rsidRDefault="00260DB5" w:rsidP="005F690A">
      <w:pPr>
        <w:ind w:left="360"/>
        <w:jc w:val="both"/>
        <w:rPr>
          <w:rFonts w:ascii="Times New Roman" w:hAnsi="Times New Roman" w:cs="Times New Roman"/>
          <w:sz w:val="24"/>
          <w:szCs w:val="24"/>
          <w:lang w:val="fr-BE"/>
        </w:rPr>
      </w:pPr>
      <w:r w:rsidRPr="002D51D9">
        <w:rPr>
          <w:rFonts w:ascii="Times New Roman" w:hAnsi="Times New Roman" w:cs="Times New Roman"/>
          <w:sz w:val="24"/>
          <w:szCs w:val="24"/>
          <w:u w:val="single"/>
          <w:lang w:val="fr-BE"/>
        </w:rPr>
        <w:t>Un choix libre qui s’inscrit dans tout notre être</w:t>
      </w:r>
      <w:r>
        <w:rPr>
          <w:rFonts w:ascii="Times New Roman" w:hAnsi="Times New Roman" w:cs="Times New Roman"/>
          <w:sz w:val="24"/>
          <w:szCs w:val="24"/>
          <w:lang w:val="fr-BE"/>
        </w:rPr>
        <w:t> :</w:t>
      </w:r>
    </w:p>
    <w:p w:rsidR="00260DB5" w:rsidRDefault="00260DB5" w:rsidP="005F690A">
      <w:pPr>
        <w:ind w:left="360"/>
        <w:jc w:val="both"/>
        <w:rPr>
          <w:rFonts w:ascii="Times New Roman" w:hAnsi="Times New Roman" w:cs="Times New Roman"/>
          <w:sz w:val="24"/>
          <w:szCs w:val="24"/>
          <w:lang w:val="fr-BE"/>
        </w:rPr>
      </w:pPr>
      <w:r>
        <w:rPr>
          <w:rFonts w:ascii="Times New Roman" w:hAnsi="Times New Roman" w:cs="Times New Roman"/>
          <w:sz w:val="24"/>
          <w:szCs w:val="24"/>
          <w:lang w:val="fr-BE"/>
        </w:rPr>
        <w:lastRenderedPageBreak/>
        <w:t xml:space="preserve">«  Viens, suis-moi ! » Mt 9,9. S’engager pour toujours dans la vie érémitique, comme dans la profession monastique, tout comme oser se marier et se promettre la fidélité pour toujours, ce sont des choix. </w:t>
      </w:r>
    </w:p>
    <w:p w:rsidR="00260DB5" w:rsidRDefault="00260DB5" w:rsidP="005F690A">
      <w:pPr>
        <w:ind w:left="36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Des choix où la fidélité et la force pour tenir, ne viennent pas seulement de nous-mêmes. </w:t>
      </w:r>
      <w:r w:rsidRPr="002D51D9">
        <w:rPr>
          <w:rFonts w:ascii="Times New Roman" w:hAnsi="Times New Roman" w:cs="Times New Roman"/>
          <w:b/>
          <w:bCs/>
          <w:sz w:val="24"/>
          <w:szCs w:val="24"/>
          <w:lang w:val="fr-BE"/>
        </w:rPr>
        <w:t>Dieu s’engage avec et avant nous</w:t>
      </w:r>
      <w:r>
        <w:rPr>
          <w:rFonts w:ascii="Times New Roman" w:hAnsi="Times New Roman" w:cs="Times New Roman"/>
          <w:sz w:val="24"/>
          <w:szCs w:val="24"/>
          <w:lang w:val="fr-BE"/>
        </w:rPr>
        <w:t xml:space="preserve">. </w:t>
      </w:r>
    </w:p>
    <w:p w:rsidR="00260DB5" w:rsidRDefault="00260DB5" w:rsidP="00451727">
      <w:pPr>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Pr="00690694">
        <w:rPr>
          <w:rFonts w:ascii="Times New Roman" w:hAnsi="Times New Roman" w:cs="Times New Roman"/>
          <w:sz w:val="24"/>
          <w:szCs w:val="24"/>
          <w:u w:val="single"/>
          <w:lang w:val="fr-BE"/>
        </w:rPr>
        <w:t>Une fécondité</w:t>
      </w:r>
      <w:r>
        <w:rPr>
          <w:rFonts w:ascii="Times New Roman" w:hAnsi="Times New Roman" w:cs="Times New Roman"/>
          <w:sz w:val="24"/>
          <w:szCs w:val="24"/>
          <w:lang w:val="fr-BE"/>
        </w:rPr>
        <w:t> :</w:t>
      </w:r>
    </w:p>
    <w:p w:rsidR="00260DB5" w:rsidRDefault="00260DB5" w:rsidP="005F690A">
      <w:pPr>
        <w:ind w:left="360"/>
        <w:jc w:val="both"/>
        <w:rPr>
          <w:rFonts w:ascii="Times New Roman" w:hAnsi="Times New Roman" w:cs="Times New Roman"/>
          <w:sz w:val="24"/>
          <w:szCs w:val="24"/>
          <w:lang w:val="fr-BE"/>
        </w:rPr>
      </w:pPr>
      <w:r>
        <w:rPr>
          <w:rFonts w:ascii="Times New Roman" w:hAnsi="Times New Roman" w:cs="Times New Roman"/>
          <w:sz w:val="24"/>
          <w:szCs w:val="24"/>
          <w:lang w:val="fr-BE"/>
        </w:rPr>
        <w:t>«  Va, je suis avec toi ! » Mc 28,20.</w:t>
      </w:r>
    </w:p>
    <w:p w:rsidR="00260DB5" w:rsidRPr="00163AF1" w:rsidRDefault="00260DB5" w:rsidP="00690694">
      <w:pPr>
        <w:ind w:left="36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Pr="00163AF1">
        <w:rPr>
          <w:rFonts w:ascii="Times New Roman" w:hAnsi="Times New Roman" w:cs="Times New Roman"/>
          <w:sz w:val="24"/>
          <w:szCs w:val="24"/>
          <w:lang w:val="fr-BE"/>
        </w:rPr>
        <w:t>Comme toute vie contemplative</w:t>
      </w:r>
      <w:r>
        <w:rPr>
          <w:rFonts w:ascii="Times New Roman" w:hAnsi="Times New Roman" w:cs="Times New Roman"/>
          <w:sz w:val="24"/>
          <w:szCs w:val="24"/>
          <w:lang w:val="fr-BE"/>
        </w:rPr>
        <w:t>,</w:t>
      </w:r>
      <w:r w:rsidRPr="00163AF1">
        <w:rPr>
          <w:rFonts w:ascii="Times New Roman" w:hAnsi="Times New Roman" w:cs="Times New Roman"/>
          <w:sz w:val="24"/>
          <w:szCs w:val="24"/>
          <w:lang w:val="fr-BE"/>
        </w:rPr>
        <w:t xml:space="preserve"> la vie au désert est toute donnée à D</w:t>
      </w:r>
      <w:r>
        <w:rPr>
          <w:rFonts w:ascii="Times New Roman" w:hAnsi="Times New Roman" w:cs="Times New Roman"/>
          <w:sz w:val="24"/>
          <w:szCs w:val="24"/>
          <w:lang w:val="fr-BE"/>
        </w:rPr>
        <w:t xml:space="preserve">ieu et à nos frères en humanité </w:t>
      </w:r>
      <w:r w:rsidRPr="00163AF1">
        <w:rPr>
          <w:rFonts w:ascii="Times New Roman" w:hAnsi="Times New Roman" w:cs="Times New Roman"/>
          <w:sz w:val="24"/>
          <w:szCs w:val="24"/>
          <w:lang w:val="fr-BE"/>
        </w:rPr>
        <w:t xml:space="preserve">par </w:t>
      </w:r>
      <w:r>
        <w:rPr>
          <w:rFonts w:ascii="Times New Roman" w:hAnsi="Times New Roman" w:cs="Times New Roman"/>
          <w:sz w:val="24"/>
          <w:szCs w:val="24"/>
          <w:lang w:val="fr-BE"/>
        </w:rPr>
        <w:t>la louange, l’adoration et la prière d’intercession pour le monde.</w:t>
      </w:r>
    </w:p>
    <w:p w:rsidR="00260DB5" w:rsidRPr="00163AF1" w:rsidRDefault="00260DB5" w:rsidP="0019466D">
      <w:pPr>
        <w:ind w:left="36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Dieu</w:t>
      </w:r>
      <w:r w:rsidRPr="00163AF1">
        <w:rPr>
          <w:rFonts w:ascii="Times New Roman" w:hAnsi="Times New Roman" w:cs="Times New Roman"/>
          <w:sz w:val="24"/>
          <w:szCs w:val="24"/>
          <w:lang w:val="fr-BE"/>
        </w:rPr>
        <w:t xml:space="preserve"> fait jaillir, dans le silence et la solitude,  au plus profond de notre cœur</w:t>
      </w:r>
      <w:r>
        <w:rPr>
          <w:rFonts w:ascii="Times New Roman" w:hAnsi="Times New Roman" w:cs="Times New Roman"/>
          <w:sz w:val="24"/>
          <w:szCs w:val="24"/>
          <w:lang w:val="fr-BE"/>
        </w:rPr>
        <w:t>,</w:t>
      </w:r>
      <w:r w:rsidRPr="00163AF1">
        <w:rPr>
          <w:rFonts w:ascii="Times New Roman" w:hAnsi="Times New Roman" w:cs="Times New Roman"/>
          <w:sz w:val="24"/>
          <w:szCs w:val="24"/>
          <w:lang w:val="fr-BE"/>
        </w:rPr>
        <w:t xml:space="preserve"> l’attrait du désert, son dynamisme et l’expérience de joie et de paix. </w:t>
      </w:r>
      <w:r>
        <w:rPr>
          <w:rFonts w:ascii="Times New Roman" w:hAnsi="Times New Roman" w:cs="Times New Roman"/>
          <w:sz w:val="24"/>
          <w:szCs w:val="24"/>
          <w:lang w:val="fr-BE"/>
        </w:rPr>
        <w:t>Oui, il s’agit bien d’une grâce reçue. La grâce de notre baptême qui se déploie dans « notre vie cachée avec le Christ, recherchant les choses d’en haut, là où est le Christ » Col 3,2.</w:t>
      </w:r>
    </w:p>
    <w:p w:rsidR="00260DB5" w:rsidRDefault="00260DB5" w:rsidP="00F94689">
      <w:pPr>
        <w:ind w:left="360"/>
        <w:jc w:val="both"/>
        <w:rPr>
          <w:rFonts w:ascii="Times New Roman" w:hAnsi="Times New Roman" w:cs="Times New Roman"/>
          <w:sz w:val="24"/>
          <w:szCs w:val="24"/>
          <w:lang w:val="fr-BE"/>
        </w:rPr>
      </w:pPr>
      <w:r>
        <w:rPr>
          <w:rFonts w:ascii="Times New Roman" w:hAnsi="Times New Roman" w:cs="Times New Roman"/>
          <w:sz w:val="24"/>
          <w:szCs w:val="24"/>
          <w:lang w:val="fr-BE"/>
        </w:rPr>
        <w:t>Notre vie est toute ordinaire, donnée et incarnée, à l’image du grain de blé enfoui en terre (Jean 12,24) qui meurt et qui pourtant, donnera un jour du fruit, non pas pour lui-même, mais pour nourrir les autres. C’est l’image de la fécondité cachée puisée dans la liberté et la vie du Christ Ressuscité.</w:t>
      </w:r>
    </w:p>
    <w:p w:rsidR="00260DB5" w:rsidRDefault="00260DB5" w:rsidP="0050652C">
      <w:pPr>
        <w:ind w:left="360"/>
        <w:jc w:val="both"/>
        <w:rPr>
          <w:rFonts w:ascii="Times New Roman" w:hAnsi="Times New Roman" w:cs="Times New Roman"/>
          <w:sz w:val="24"/>
          <w:szCs w:val="24"/>
          <w:lang w:val="fr-BE"/>
        </w:rPr>
      </w:pPr>
      <w:r w:rsidRPr="00163AF1">
        <w:rPr>
          <w:rFonts w:ascii="Times New Roman" w:hAnsi="Times New Roman" w:cs="Times New Roman"/>
          <w:sz w:val="24"/>
          <w:szCs w:val="24"/>
          <w:lang w:val="fr-BE"/>
        </w:rPr>
        <w:t xml:space="preserve">Pour demeurer en son amour et laisser s’épanouir notre vie intérieure, nous renonçons </w:t>
      </w:r>
      <w:proofErr w:type="spellStart"/>
      <w:r w:rsidRPr="00163AF1">
        <w:rPr>
          <w:rFonts w:ascii="Times New Roman" w:hAnsi="Times New Roman" w:cs="Times New Roman"/>
          <w:sz w:val="24"/>
          <w:szCs w:val="24"/>
          <w:lang w:val="fr-BE"/>
        </w:rPr>
        <w:t>à</w:t>
      </w:r>
      <w:proofErr w:type="spellEnd"/>
      <w:r w:rsidRPr="00163AF1">
        <w:rPr>
          <w:rFonts w:ascii="Times New Roman" w:hAnsi="Times New Roman" w:cs="Times New Roman"/>
          <w:sz w:val="24"/>
          <w:szCs w:val="24"/>
          <w:lang w:val="fr-BE"/>
        </w:rPr>
        <w:t xml:space="preserve"> beaucoup d’actions</w:t>
      </w:r>
      <w:r>
        <w:rPr>
          <w:rFonts w:ascii="Times New Roman" w:hAnsi="Times New Roman" w:cs="Times New Roman"/>
          <w:sz w:val="24"/>
          <w:szCs w:val="24"/>
          <w:lang w:val="fr-BE"/>
        </w:rPr>
        <w:t xml:space="preserve">, de rencontres, </w:t>
      </w:r>
      <w:r w:rsidRPr="00163AF1">
        <w:rPr>
          <w:rFonts w:ascii="Times New Roman" w:hAnsi="Times New Roman" w:cs="Times New Roman"/>
          <w:sz w:val="24"/>
          <w:szCs w:val="24"/>
          <w:lang w:val="fr-BE"/>
        </w:rPr>
        <w:t>de sorties. Notre vie est une recherche d</w:t>
      </w:r>
      <w:r>
        <w:rPr>
          <w:rFonts w:ascii="Times New Roman" w:hAnsi="Times New Roman" w:cs="Times New Roman"/>
          <w:sz w:val="24"/>
          <w:szCs w:val="24"/>
          <w:lang w:val="fr-BE"/>
        </w:rPr>
        <w:t>u silence, une pâque, un exode pour sortir de nous-mêmes et centrer notre vie sur le Christ</w:t>
      </w:r>
      <w:r w:rsidRPr="00163AF1">
        <w:rPr>
          <w:rFonts w:ascii="Times New Roman" w:hAnsi="Times New Roman" w:cs="Times New Roman"/>
          <w:sz w:val="24"/>
          <w:szCs w:val="24"/>
          <w:lang w:val="fr-BE"/>
        </w:rPr>
        <w:t xml:space="preserve">.  </w:t>
      </w:r>
    </w:p>
    <w:p w:rsidR="00260DB5" w:rsidRPr="00163AF1" w:rsidRDefault="00260DB5" w:rsidP="008313B0">
      <w:pPr>
        <w:ind w:left="360"/>
        <w:jc w:val="both"/>
        <w:rPr>
          <w:rFonts w:ascii="Times New Roman" w:hAnsi="Times New Roman" w:cs="Times New Roman"/>
          <w:sz w:val="24"/>
          <w:szCs w:val="24"/>
          <w:lang w:val="fr-BE"/>
        </w:rPr>
      </w:pPr>
      <w:r w:rsidRPr="00163AF1">
        <w:rPr>
          <w:rFonts w:ascii="Times New Roman" w:hAnsi="Times New Roman" w:cs="Times New Roman"/>
          <w:sz w:val="24"/>
          <w:szCs w:val="24"/>
          <w:lang w:val="fr-BE"/>
        </w:rPr>
        <w:t>Au désert</w:t>
      </w:r>
      <w:r>
        <w:rPr>
          <w:rFonts w:ascii="Times New Roman" w:hAnsi="Times New Roman" w:cs="Times New Roman"/>
          <w:sz w:val="24"/>
          <w:szCs w:val="24"/>
          <w:lang w:val="fr-BE"/>
        </w:rPr>
        <w:t>,</w:t>
      </w:r>
      <w:r w:rsidRPr="00163AF1">
        <w:rPr>
          <w:rFonts w:ascii="Times New Roman" w:hAnsi="Times New Roman" w:cs="Times New Roman"/>
          <w:sz w:val="24"/>
          <w:szCs w:val="24"/>
          <w:lang w:val="fr-BE"/>
        </w:rPr>
        <w:t xml:space="preserve"> nous apprenons, jour après jour, à devenir des êtres de liberté, à faire de notre espace de vie commune</w:t>
      </w:r>
      <w:r>
        <w:rPr>
          <w:rFonts w:ascii="Times New Roman" w:hAnsi="Times New Roman" w:cs="Times New Roman"/>
          <w:sz w:val="24"/>
          <w:szCs w:val="24"/>
          <w:lang w:val="fr-BE"/>
        </w:rPr>
        <w:t>,</w:t>
      </w:r>
      <w:r w:rsidRPr="00163AF1">
        <w:rPr>
          <w:rFonts w:ascii="Times New Roman" w:hAnsi="Times New Roman" w:cs="Times New Roman"/>
          <w:sz w:val="24"/>
          <w:szCs w:val="24"/>
          <w:lang w:val="fr-BE"/>
        </w:rPr>
        <w:t xml:space="preserve"> un lieu de fraternité, de respect du cheminement de chacun</w:t>
      </w:r>
      <w:r>
        <w:rPr>
          <w:rFonts w:ascii="Times New Roman" w:hAnsi="Times New Roman" w:cs="Times New Roman"/>
          <w:sz w:val="24"/>
          <w:szCs w:val="24"/>
          <w:lang w:val="fr-BE"/>
        </w:rPr>
        <w:t>,</w:t>
      </w:r>
      <w:r w:rsidRPr="00163AF1">
        <w:rPr>
          <w:rFonts w:ascii="Times New Roman" w:hAnsi="Times New Roman" w:cs="Times New Roman"/>
          <w:sz w:val="24"/>
          <w:szCs w:val="24"/>
          <w:lang w:val="fr-BE"/>
        </w:rPr>
        <w:t xml:space="preserve"> et de vraie égalité entre nous. </w:t>
      </w:r>
      <w:r>
        <w:rPr>
          <w:noProof/>
          <w:lang w:val="fr-BE" w:eastAsia="nl-BE"/>
        </w:rPr>
        <w:t xml:space="preserve"> </w:t>
      </w:r>
      <w:r w:rsidRPr="00163AF1">
        <w:rPr>
          <w:rFonts w:ascii="Times New Roman" w:hAnsi="Times New Roman" w:cs="Times New Roman"/>
          <w:sz w:val="24"/>
          <w:szCs w:val="24"/>
          <w:lang w:val="fr-BE"/>
        </w:rPr>
        <w:t xml:space="preserve">Face à la montée de la violence, nous apprenons à désarmer en nous et autour de nous l’agressivité et </w:t>
      </w:r>
      <w:r>
        <w:rPr>
          <w:rFonts w:ascii="Times New Roman" w:hAnsi="Times New Roman" w:cs="Times New Roman"/>
          <w:sz w:val="24"/>
          <w:szCs w:val="24"/>
          <w:lang w:val="fr-BE"/>
        </w:rPr>
        <w:t xml:space="preserve">   </w:t>
      </w:r>
      <w:r w:rsidRPr="00163AF1">
        <w:rPr>
          <w:rFonts w:ascii="Times New Roman" w:hAnsi="Times New Roman" w:cs="Times New Roman"/>
          <w:sz w:val="24"/>
          <w:szCs w:val="24"/>
          <w:lang w:val="fr-BE"/>
        </w:rPr>
        <w:t xml:space="preserve">la </w:t>
      </w:r>
      <w:r>
        <w:rPr>
          <w:rFonts w:ascii="Times New Roman" w:hAnsi="Times New Roman" w:cs="Times New Roman"/>
          <w:sz w:val="24"/>
          <w:szCs w:val="24"/>
          <w:lang w:val="fr-BE"/>
        </w:rPr>
        <w:t xml:space="preserve"> </w:t>
      </w:r>
      <w:r w:rsidRPr="00163AF1">
        <w:rPr>
          <w:rFonts w:ascii="Times New Roman" w:hAnsi="Times New Roman" w:cs="Times New Roman"/>
          <w:sz w:val="24"/>
          <w:szCs w:val="24"/>
          <w:lang w:val="fr-BE"/>
        </w:rPr>
        <w:t>malveillance.</w:t>
      </w:r>
      <w:r>
        <w:rPr>
          <w:rFonts w:ascii="Times New Roman" w:hAnsi="Times New Roman" w:cs="Times New Roman"/>
          <w:sz w:val="24"/>
          <w:szCs w:val="24"/>
          <w:lang w:val="fr-BE"/>
        </w:rPr>
        <w:t xml:space="preserve"> </w:t>
      </w:r>
      <w:r w:rsidRPr="00163AF1">
        <w:rPr>
          <w:rFonts w:ascii="Times New Roman" w:hAnsi="Times New Roman" w:cs="Times New Roman"/>
          <w:sz w:val="24"/>
          <w:szCs w:val="24"/>
          <w:lang w:val="fr-BE"/>
        </w:rPr>
        <w:t>Face à la logique d</w:t>
      </w:r>
      <w:r>
        <w:rPr>
          <w:rFonts w:ascii="Times New Roman" w:hAnsi="Times New Roman" w:cs="Times New Roman"/>
          <w:sz w:val="24"/>
          <w:szCs w:val="24"/>
          <w:lang w:val="fr-BE"/>
        </w:rPr>
        <w:t xml:space="preserve">e la maîtrise de toutes choses, </w:t>
      </w:r>
      <w:r w:rsidRPr="00163AF1">
        <w:rPr>
          <w:rFonts w:ascii="Times New Roman" w:hAnsi="Times New Roman" w:cs="Times New Roman"/>
          <w:sz w:val="24"/>
          <w:szCs w:val="24"/>
          <w:lang w:val="fr-BE"/>
        </w:rPr>
        <w:t>nous apprenons à vivre l’abandon</w:t>
      </w:r>
      <w:r>
        <w:rPr>
          <w:rFonts w:ascii="Times New Roman" w:hAnsi="Times New Roman" w:cs="Times New Roman"/>
          <w:sz w:val="24"/>
          <w:szCs w:val="24"/>
          <w:lang w:val="fr-BE"/>
        </w:rPr>
        <w:t>,</w:t>
      </w:r>
      <w:r w:rsidRPr="00163AF1">
        <w:rPr>
          <w:rFonts w:ascii="Times New Roman" w:hAnsi="Times New Roman" w:cs="Times New Roman"/>
          <w:sz w:val="24"/>
          <w:szCs w:val="24"/>
          <w:lang w:val="fr-BE"/>
        </w:rPr>
        <w:t xml:space="preserve"> sans peur</w:t>
      </w:r>
      <w:r>
        <w:rPr>
          <w:rFonts w:ascii="Times New Roman" w:hAnsi="Times New Roman" w:cs="Times New Roman"/>
          <w:sz w:val="24"/>
          <w:szCs w:val="24"/>
          <w:lang w:val="fr-BE"/>
        </w:rPr>
        <w:t>, au Maître de nos</w:t>
      </w:r>
      <w:r w:rsidRPr="00163AF1">
        <w:rPr>
          <w:rFonts w:ascii="Times New Roman" w:hAnsi="Times New Roman" w:cs="Times New Roman"/>
          <w:sz w:val="24"/>
          <w:szCs w:val="24"/>
          <w:lang w:val="fr-BE"/>
        </w:rPr>
        <w:t xml:space="preserve"> vie</w:t>
      </w:r>
      <w:r>
        <w:rPr>
          <w:rFonts w:ascii="Times New Roman" w:hAnsi="Times New Roman" w:cs="Times New Roman"/>
          <w:sz w:val="24"/>
          <w:szCs w:val="24"/>
          <w:lang w:val="fr-BE"/>
        </w:rPr>
        <w:t>s</w:t>
      </w:r>
      <w:r w:rsidRPr="00163AF1">
        <w:rPr>
          <w:rFonts w:ascii="Times New Roman" w:hAnsi="Times New Roman" w:cs="Times New Roman"/>
          <w:sz w:val="24"/>
          <w:szCs w:val="24"/>
          <w:lang w:val="fr-BE"/>
        </w:rPr>
        <w:t>.</w:t>
      </w:r>
      <w:r>
        <w:rPr>
          <w:rFonts w:ascii="Times New Roman" w:hAnsi="Times New Roman" w:cs="Times New Roman"/>
          <w:sz w:val="24"/>
          <w:szCs w:val="24"/>
          <w:lang w:val="fr-BE"/>
        </w:rPr>
        <w:t xml:space="preserve"> </w:t>
      </w:r>
      <w:r w:rsidRPr="00163AF1">
        <w:rPr>
          <w:rFonts w:ascii="Times New Roman" w:hAnsi="Times New Roman" w:cs="Times New Roman"/>
          <w:sz w:val="24"/>
          <w:szCs w:val="24"/>
          <w:lang w:val="fr-BE"/>
        </w:rPr>
        <w:t xml:space="preserve">Face au pouvoir de l’argent, du paraître, </w:t>
      </w:r>
      <w:r>
        <w:rPr>
          <w:rFonts w:ascii="Times New Roman" w:hAnsi="Times New Roman" w:cs="Times New Roman"/>
          <w:sz w:val="24"/>
          <w:szCs w:val="24"/>
          <w:lang w:val="fr-BE"/>
        </w:rPr>
        <w:t xml:space="preserve">et </w:t>
      </w:r>
      <w:r w:rsidRPr="00163AF1">
        <w:rPr>
          <w:rFonts w:ascii="Times New Roman" w:hAnsi="Times New Roman" w:cs="Times New Roman"/>
          <w:sz w:val="24"/>
          <w:szCs w:val="24"/>
          <w:lang w:val="fr-BE"/>
        </w:rPr>
        <w:t xml:space="preserve">de la domination, nous apprenons à vivre la joie de la pauvreté, </w:t>
      </w:r>
      <w:r>
        <w:rPr>
          <w:rFonts w:ascii="Times New Roman" w:hAnsi="Times New Roman" w:cs="Times New Roman"/>
          <w:sz w:val="24"/>
          <w:szCs w:val="24"/>
          <w:lang w:val="fr-BE"/>
        </w:rPr>
        <w:t xml:space="preserve"> </w:t>
      </w:r>
      <w:r w:rsidRPr="00163AF1">
        <w:rPr>
          <w:rFonts w:ascii="Times New Roman" w:hAnsi="Times New Roman" w:cs="Times New Roman"/>
          <w:sz w:val="24"/>
          <w:szCs w:val="24"/>
          <w:lang w:val="fr-BE"/>
        </w:rPr>
        <w:t xml:space="preserve">la liberté de l’obéissance et la pureté de l’amour. </w:t>
      </w:r>
    </w:p>
    <w:p w:rsidR="00260DB5" w:rsidRDefault="00260DB5" w:rsidP="00507401">
      <w:pPr>
        <w:ind w:left="36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Pr="00163AF1">
        <w:rPr>
          <w:rFonts w:ascii="Times New Roman" w:hAnsi="Times New Roman" w:cs="Times New Roman"/>
          <w:sz w:val="24"/>
          <w:szCs w:val="24"/>
          <w:lang w:val="fr-BE"/>
        </w:rPr>
        <w:t>Cette vie est un ferment de transformation pour la vie du monde</w:t>
      </w:r>
      <w:r>
        <w:rPr>
          <w:rFonts w:ascii="Times New Roman" w:hAnsi="Times New Roman" w:cs="Times New Roman"/>
          <w:sz w:val="24"/>
          <w:szCs w:val="24"/>
          <w:lang w:val="fr-BE"/>
        </w:rPr>
        <w:t xml:space="preserve"> et elle est notre contribution à  la vie de l’Eglise. </w:t>
      </w:r>
      <w:r w:rsidRPr="00163AF1">
        <w:rPr>
          <w:rFonts w:ascii="Times New Roman" w:hAnsi="Times New Roman" w:cs="Times New Roman"/>
          <w:sz w:val="24"/>
          <w:szCs w:val="24"/>
          <w:lang w:val="fr-BE"/>
        </w:rPr>
        <w:t>Dépassant l’horizon limité de notre vie terrestre, notre vie au désert est</w:t>
      </w:r>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par dessus</w:t>
      </w:r>
      <w:proofErr w:type="spellEnd"/>
      <w:r>
        <w:rPr>
          <w:rFonts w:ascii="Times New Roman" w:hAnsi="Times New Roman" w:cs="Times New Roman"/>
          <w:sz w:val="24"/>
          <w:szCs w:val="24"/>
          <w:lang w:val="fr-BE"/>
        </w:rPr>
        <w:t xml:space="preserve"> tout, un témoignage de l’Espérance en</w:t>
      </w:r>
      <w:r w:rsidRPr="00163AF1">
        <w:rPr>
          <w:rFonts w:ascii="Times New Roman" w:hAnsi="Times New Roman" w:cs="Times New Roman"/>
          <w:sz w:val="24"/>
          <w:szCs w:val="24"/>
          <w:lang w:val="fr-BE"/>
        </w:rPr>
        <w:t xml:space="preserve"> </w:t>
      </w:r>
      <w:r>
        <w:rPr>
          <w:rFonts w:ascii="Times New Roman" w:hAnsi="Times New Roman" w:cs="Times New Roman"/>
          <w:sz w:val="24"/>
          <w:szCs w:val="24"/>
          <w:lang w:val="fr-BE"/>
        </w:rPr>
        <w:t>la vie éternelle.</w:t>
      </w:r>
    </w:p>
    <w:p w:rsidR="00260DB5" w:rsidRPr="00163AF1" w:rsidRDefault="00260DB5" w:rsidP="00D51ECE">
      <w:pPr>
        <w:ind w:left="36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Enfouies dans le silence des causses du Quercy, où la création toute entière, chante avec nous la joie pascale, nous poursuivons notre marche avec le Christ, et d’étape en étape, nous avançons vers la plénitude de joie promise à tous, par  l’Amour Eternel qui nous attend. Car nous le savons bien «  rien n’est impossible à Dieu »   </w:t>
      </w:r>
    </w:p>
    <w:p w:rsidR="00260DB5" w:rsidRDefault="00260DB5" w:rsidP="008313B0">
      <w:pPr>
        <w:ind w:left="36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En terminant nous voulons vous quitter sur les paroles, que </w:t>
      </w:r>
      <w:r w:rsidRPr="00163AF1">
        <w:rPr>
          <w:rFonts w:ascii="Times New Roman" w:hAnsi="Times New Roman" w:cs="Times New Roman"/>
          <w:sz w:val="24"/>
          <w:szCs w:val="24"/>
          <w:lang w:val="fr-BE"/>
        </w:rPr>
        <w:t xml:space="preserve"> rappelait Jean-Paul II aux ermites dans son </w:t>
      </w:r>
      <w:r>
        <w:rPr>
          <w:rFonts w:ascii="Times New Roman" w:hAnsi="Times New Roman" w:cs="Times New Roman"/>
          <w:sz w:val="24"/>
          <w:szCs w:val="24"/>
          <w:lang w:val="fr-BE"/>
        </w:rPr>
        <w:t xml:space="preserve"> </w:t>
      </w:r>
      <w:r w:rsidRPr="00163AF1">
        <w:rPr>
          <w:rFonts w:ascii="Times New Roman" w:hAnsi="Times New Roman" w:cs="Times New Roman"/>
          <w:sz w:val="24"/>
          <w:szCs w:val="24"/>
          <w:lang w:val="fr-BE"/>
        </w:rPr>
        <w:t xml:space="preserve">exhortation apostolique </w:t>
      </w:r>
      <w:r w:rsidRPr="00163AF1">
        <w:rPr>
          <w:rFonts w:ascii="Times New Roman" w:hAnsi="Times New Roman" w:cs="Times New Roman"/>
          <w:i/>
          <w:iCs/>
          <w:sz w:val="24"/>
          <w:szCs w:val="24"/>
          <w:lang w:val="fr-BE"/>
        </w:rPr>
        <w:t xml:space="preserve">Vita </w:t>
      </w:r>
      <w:proofErr w:type="spellStart"/>
      <w:r w:rsidRPr="00163AF1">
        <w:rPr>
          <w:rFonts w:ascii="Times New Roman" w:hAnsi="Times New Roman" w:cs="Times New Roman"/>
          <w:i/>
          <w:iCs/>
          <w:sz w:val="24"/>
          <w:szCs w:val="24"/>
          <w:lang w:val="fr-BE"/>
        </w:rPr>
        <w:t>Consecrata</w:t>
      </w:r>
      <w:proofErr w:type="spellEnd"/>
      <w:r w:rsidRPr="00163AF1">
        <w:rPr>
          <w:rFonts w:ascii="Times New Roman" w:hAnsi="Times New Roman" w:cs="Times New Roman"/>
          <w:sz w:val="24"/>
          <w:szCs w:val="24"/>
          <w:lang w:val="fr-BE"/>
        </w:rPr>
        <w:t xml:space="preserve"> : </w:t>
      </w:r>
      <w:r>
        <w:rPr>
          <w:rFonts w:ascii="Times New Roman" w:hAnsi="Times New Roman" w:cs="Times New Roman"/>
          <w:sz w:val="24"/>
          <w:szCs w:val="24"/>
          <w:lang w:val="fr-BE"/>
        </w:rPr>
        <w:t>« </w:t>
      </w:r>
      <w:r w:rsidRPr="00163AF1">
        <w:rPr>
          <w:rFonts w:ascii="Times New Roman" w:hAnsi="Times New Roman" w:cs="Times New Roman"/>
          <w:sz w:val="24"/>
          <w:szCs w:val="24"/>
          <w:lang w:val="fr-BE"/>
        </w:rPr>
        <w:t xml:space="preserve">Votre vie au désert est une invitation, pour tous les hommes et pour la communauté ecclésiale elle-même, à ne jamais perdre de vue la vocation suprême </w:t>
      </w:r>
      <w:r>
        <w:rPr>
          <w:rFonts w:ascii="Times New Roman" w:hAnsi="Times New Roman" w:cs="Times New Roman"/>
          <w:sz w:val="24"/>
          <w:szCs w:val="24"/>
          <w:lang w:val="fr-BE"/>
        </w:rPr>
        <w:t xml:space="preserve">de tout homme, </w:t>
      </w:r>
      <w:r w:rsidRPr="00163AF1">
        <w:rPr>
          <w:rFonts w:ascii="Times New Roman" w:hAnsi="Times New Roman" w:cs="Times New Roman"/>
          <w:sz w:val="24"/>
          <w:szCs w:val="24"/>
          <w:lang w:val="fr-BE"/>
        </w:rPr>
        <w:t>qui est de demeu</w:t>
      </w:r>
      <w:r>
        <w:rPr>
          <w:rFonts w:ascii="Times New Roman" w:hAnsi="Times New Roman" w:cs="Times New Roman"/>
          <w:sz w:val="24"/>
          <w:szCs w:val="24"/>
          <w:lang w:val="fr-BE"/>
        </w:rPr>
        <w:t>rer toujours avec le Seigneur. »</w:t>
      </w:r>
    </w:p>
    <w:p w:rsidR="00260DB5" w:rsidRPr="00163AF1" w:rsidRDefault="00260DB5" w:rsidP="00916030">
      <w:pPr>
        <w:ind w:left="360"/>
        <w:jc w:val="both"/>
        <w:rPr>
          <w:rFonts w:ascii="Times New Roman" w:hAnsi="Times New Roman" w:cs="Times New Roman"/>
          <w:sz w:val="24"/>
          <w:szCs w:val="24"/>
          <w:lang w:val="fr-BE"/>
        </w:rPr>
      </w:pPr>
      <w:r>
        <w:rPr>
          <w:rFonts w:ascii="Times New Roman" w:hAnsi="Times New Roman" w:cs="Times New Roman"/>
          <w:sz w:val="24"/>
          <w:szCs w:val="24"/>
          <w:lang w:val="fr-BE"/>
        </w:rPr>
        <w:t>Merci de prier pour nous, comme soyez en sûrs,</w:t>
      </w:r>
      <w:r w:rsidRPr="00916030">
        <w:rPr>
          <w:rFonts w:ascii="Times New Roman" w:hAnsi="Times New Roman" w:cs="Times New Roman"/>
          <w:sz w:val="24"/>
          <w:szCs w:val="24"/>
          <w:lang w:val="fr-BE"/>
        </w:rPr>
        <w:t xml:space="preserve"> </w:t>
      </w:r>
      <w:r w:rsidRPr="00163AF1">
        <w:rPr>
          <w:rFonts w:ascii="Times New Roman" w:hAnsi="Times New Roman" w:cs="Times New Roman"/>
          <w:sz w:val="24"/>
          <w:szCs w:val="24"/>
          <w:lang w:val="fr-BE"/>
        </w:rPr>
        <w:t xml:space="preserve">nous demandons au Seigneur, </w:t>
      </w:r>
      <w:r>
        <w:rPr>
          <w:rFonts w:ascii="Times New Roman" w:hAnsi="Times New Roman" w:cs="Times New Roman"/>
          <w:sz w:val="24"/>
          <w:szCs w:val="24"/>
          <w:lang w:val="fr-BE"/>
        </w:rPr>
        <w:t xml:space="preserve">avec vous, qu’à travers la diversité des vocations, Il appelle de nouveaux disciples, pour rayonner la lumière de Sa Miséricorde, au cœur de notre monde. </w:t>
      </w:r>
    </w:p>
    <w:sectPr w:rsidR="00260DB5" w:rsidRPr="00163AF1" w:rsidSect="00671E8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90F" w:rsidRDefault="00BB290F" w:rsidP="001C7BAA">
      <w:pPr>
        <w:spacing w:after="0" w:line="240" w:lineRule="auto"/>
      </w:pPr>
      <w:r>
        <w:separator/>
      </w:r>
    </w:p>
  </w:endnote>
  <w:endnote w:type="continuationSeparator" w:id="0">
    <w:p w:rsidR="00BB290F" w:rsidRDefault="00BB290F" w:rsidP="001C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90F" w:rsidRDefault="00BB290F" w:rsidP="001C7BAA">
      <w:pPr>
        <w:spacing w:after="0" w:line="240" w:lineRule="auto"/>
      </w:pPr>
      <w:r>
        <w:separator/>
      </w:r>
    </w:p>
  </w:footnote>
  <w:footnote w:type="continuationSeparator" w:id="0">
    <w:p w:rsidR="00BB290F" w:rsidRDefault="00BB290F" w:rsidP="001C7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B5" w:rsidRDefault="00BB290F">
    <w:pPr>
      <w:pStyle w:val="Koptekst"/>
      <w:jc w:val="right"/>
    </w:pPr>
    <w:r>
      <w:fldChar w:fldCharType="begin"/>
    </w:r>
    <w:r>
      <w:instrText>PAGE   \* MERGEFORMAT</w:instrText>
    </w:r>
    <w:r>
      <w:fldChar w:fldCharType="separate"/>
    </w:r>
    <w:r w:rsidR="00051C6D" w:rsidRPr="00051C6D">
      <w:rPr>
        <w:noProof/>
        <w:lang w:val="nl-NL"/>
      </w:rPr>
      <w:t>2</w:t>
    </w:r>
    <w:r>
      <w:rPr>
        <w:noProof/>
        <w:lang w:val="nl-NL"/>
      </w:rPr>
      <w:fldChar w:fldCharType="end"/>
    </w:r>
  </w:p>
  <w:p w:rsidR="00260DB5" w:rsidRDefault="00260DB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123D1"/>
    <w:multiLevelType w:val="hybridMultilevel"/>
    <w:tmpl w:val="481A9A56"/>
    <w:lvl w:ilvl="0" w:tplc="8B666468">
      <w:numFmt w:val="bullet"/>
      <w:lvlText w:val="-"/>
      <w:lvlJc w:val="left"/>
      <w:pPr>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cs="Wingdings" w:hint="default"/>
      </w:rPr>
    </w:lvl>
    <w:lvl w:ilvl="3" w:tplc="08130001">
      <w:start w:val="1"/>
      <w:numFmt w:val="bullet"/>
      <w:lvlText w:val=""/>
      <w:lvlJc w:val="left"/>
      <w:pPr>
        <w:ind w:left="2880" w:hanging="360"/>
      </w:pPr>
      <w:rPr>
        <w:rFonts w:ascii="Symbol" w:hAnsi="Symbol" w:cs="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cs="Wingdings" w:hint="default"/>
      </w:rPr>
    </w:lvl>
    <w:lvl w:ilvl="6" w:tplc="08130001">
      <w:start w:val="1"/>
      <w:numFmt w:val="bullet"/>
      <w:lvlText w:val=""/>
      <w:lvlJc w:val="left"/>
      <w:pPr>
        <w:ind w:left="5040" w:hanging="360"/>
      </w:pPr>
      <w:rPr>
        <w:rFonts w:ascii="Symbol" w:hAnsi="Symbol" w:cs="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AB"/>
    <w:rsid w:val="00032D0F"/>
    <w:rsid w:val="00046498"/>
    <w:rsid w:val="00051C6D"/>
    <w:rsid w:val="000B5F79"/>
    <w:rsid w:val="000C5113"/>
    <w:rsid w:val="001226DA"/>
    <w:rsid w:val="00163AF1"/>
    <w:rsid w:val="00193D0C"/>
    <w:rsid w:val="0019466D"/>
    <w:rsid w:val="001A3BCE"/>
    <w:rsid w:val="001C7BAA"/>
    <w:rsid w:val="0021237F"/>
    <w:rsid w:val="00260DB5"/>
    <w:rsid w:val="00264AFD"/>
    <w:rsid w:val="00267DCA"/>
    <w:rsid w:val="002B7374"/>
    <w:rsid w:val="002C4D25"/>
    <w:rsid w:val="002D51D9"/>
    <w:rsid w:val="00321BFE"/>
    <w:rsid w:val="00333E20"/>
    <w:rsid w:val="00386B5E"/>
    <w:rsid w:val="003A78DE"/>
    <w:rsid w:val="003B12FC"/>
    <w:rsid w:val="003F68E3"/>
    <w:rsid w:val="00451727"/>
    <w:rsid w:val="004548AA"/>
    <w:rsid w:val="0046037D"/>
    <w:rsid w:val="004E4716"/>
    <w:rsid w:val="0050652C"/>
    <w:rsid w:val="00507401"/>
    <w:rsid w:val="00570303"/>
    <w:rsid w:val="005B1A1E"/>
    <w:rsid w:val="005D053A"/>
    <w:rsid w:val="005F690A"/>
    <w:rsid w:val="00671E8A"/>
    <w:rsid w:val="00672F3C"/>
    <w:rsid w:val="006862F5"/>
    <w:rsid w:val="00690694"/>
    <w:rsid w:val="00691AAB"/>
    <w:rsid w:val="006E41FD"/>
    <w:rsid w:val="008313B0"/>
    <w:rsid w:val="008664A4"/>
    <w:rsid w:val="008927A6"/>
    <w:rsid w:val="00916030"/>
    <w:rsid w:val="00946145"/>
    <w:rsid w:val="00A008BF"/>
    <w:rsid w:val="00A75406"/>
    <w:rsid w:val="00AE1173"/>
    <w:rsid w:val="00B0513E"/>
    <w:rsid w:val="00BB290F"/>
    <w:rsid w:val="00C42D54"/>
    <w:rsid w:val="00CE1224"/>
    <w:rsid w:val="00D51ECE"/>
    <w:rsid w:val="00DE0C27"/>
    <w:rsid w:val="00E100F0"/>
    <w:rsid w:val="00EB365C"/>
    <w:rsid w:val="00EF1588"/>
    <w:rsid w:val="00EF3BDB"/>
    <w:rsid w:val="00F16BE8"/>
    <w:rsid w:val="00F70C37"/>
    <w:rsid w:val="00F94689"/>
    <w:rsid w:val="00FB43D5"/>
    <w:rsid w:val="00FD2AA8"/>
    <w:rsid w:val="00FF2D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1AAB"/>
    <w:pPr>
      <w:spacing w:after="200" w:line="276" w:lineRule="auto"/>
    </w:pPr>
    <w:rPr>
      <w:rFonts w:cs="Calibri"/>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691AAB"/>
    <w:pPr>
      <w:ind w:left="720"/>
    </w:pPr>
  </w:style>
  <w:style w:type="paragraph" w:styleId="Ballontekst">
    <w:name w:val="Balloon Text"/>
    <w:basedOn w:val="Standaard"/>
    <w:link w:val="BallontekstChar"/>
    <w:uiPriority w:val="99"/>
    <w:semiHidden/>
    <w:rsid w:val="00691A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691AAB"/>
    <w:rPr>
      <w:rFonts w:ascii="Tahoma" w:hAnsi="Tahoma" w:cs="Tahoma"/>
      <w:sz w:val="16"/>
      <w:szCs w:val="16"/>
    </w:rPr>
  </w:style>
  <w:style w:type="paragraph" w:styleId="Koptekst">
    <w:name w:val="header"/>
    <w:basedOn w:val="Standaard"/>
    <w:link w:val="KoptekstChar"/>
    <w:uiPriority w:val="99"/>
    <w:rsid w:val="001C7B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1C7BAA"/>
  </w:style>
  <w:style w:type="paragraph" w:styleId="Voettekst">
    <w:name w:val="footer"/>
    <w:basedOn w:val="Standaard"/>
    <w:link w:val="VoettekstChar"/>
    <w:uiPriority w:val="99"/>
    <w:rsid w:val="001C7B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1C7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1AAB"/>
    <w:pPr>
      <w:spacing w:after="200" w:line="276" w:lineRule="auto"/>
    </w:pPr>
    <w:rPr>
      <w:rFonts w:cs="Calibri"/>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691AAB"/>
    <w:pPr>
      <w:ind w:left="720"/>
    </w:pPr>
  </w:style>
  <w:style w:type="paragraph" w:styleId="Ballontekst">
    <w:name w:val="Balloon Text"/>
    <w:basedOn w:val="Standaard"/>
    <w:link w:val="BallontekstChar"/>
    <w:uiPriority w:val="99"/>
    <w:semiHidden/>
    <w:rsid w:val="00691A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691AAB"/>
    <w:rPr>
      <w:rFonts w:ascii="Tahoma" w:hAnsi="Tahoma" w:cs="Tahoma"/>
      <w:sz w:val="16"/>
      <w:szCs w:val="16"/>
    </w:rPr>
  </w:style>
  <w:style w:type="paragraph" w:styleId="Koptekst">
    <w:name w:val="header"/>
    <w:basedOn w:val="Standaard"/>
    <w:link w:val="KoptekstChar"/>
    <w:uiPriority w:val="99"/>
    <w:rsid w:val="001C7B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1C7BAA"/>
  </w:style>
  <w:style w:type="paragraph" w:styleId="Voettekst">
    <w:name w:val="footer"/>
    <w:basedOn w:val="Standaard"/>
    <w:link w:val="VoettekstChar"/>
    <w:uiPriority w:val="99"/>
    <w:rsid w:val="001C7B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1C7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5114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Soirée de prière pour les vocations – 25</vt:lpstr>
    </vt:vector>
  </TitlesOfParts>
  <Company>Hewlett-Packard</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Soirée de prière pour les vocations – 25</dc:title>
  <dc:creator>Anne</dc:creator>
  <cp:lastModifiedBy>Anne</cp:lastModifiedBy>
  <cp:revision>2</cp:revision>
  <cp:lastPrinted>2015-04-14T12:14:00Z</cp:lastPrinted>
  <dcterms:created xsi:type="dcterms:W3CDTF">2016-01-12T17:22:00Z</dcterms:created>
  <dcterms:modified xsi:type="dcterms:W3CDTF">2016-01-12T17:22:00Z</dcterms:modified>
</cp:coreProperties>
</file>